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8461" w14:textId="77777777" w:rsidR="00096AD2" w:rsidRDefault="00096AD2" w:rsidP="00096AD2"/>
    <w:p w14:paraId="3C4E471E" w14:textId="77777777" w:rsidR="00096AD2" w:rsidRDefault="00096AD2" w:rsidP="00096AD2">
      <w:pPr>
        <w:jc w:val="both"/>
        <w:rPr>
          <w:sz w:val="24"/>
          <w:szCs w:val="24"/>
        </w:rPr>
      </w:pPr>
    </w:p>
    <w:p w14:paraId="220B277C" w14:textId="77777777" w:rsidR="00096AD2" w:rsidRDefault="00096AD2" w:rsidP="00096AD2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ISTITUTO SUPERIORE STATALE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hidden="0" allowOverlap="1" wp14:anchorId="05F40521" wp14:editId="7D758931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431165" cy="4692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hidden="0" allowOverlap="1" wp14:anchorId="211D2493" wp14:editId="7610D3F8">
            <wp:simplePos x="0" y="0"/>
            <wp:positionH relativeFrom="column">
              <wp:posOffset>5756910</wp:posOffset>
            </wp:positionH>
            <wp:positionV relativeFrom="paragraph">
              <wp:posOffset>5080</wp:posOffset>
            </wp:positionV>
            <wp:extent cx="542925" cy="3714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F694DE" w14:textId="77777777" w:rsidR="00096AD2" w:rsidRDefault="00096AD2" w:rsidP="00096AD2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“MANLIO ROSSI DORIA”</w:t>
      </w:r>
    </w:p>
    <w:p w14:paraId="2EB9D3CE" w14:textId="77777777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SETTORI ECONOMICO – TECNOLOGICO – ENOGASTRONOMICO</w:t>
      </w:r>
    </w:p>
    <w:p w14:paraId="29FF406E" w14:textId="77777777" w:rsidR="00096AD2" w:rsidRDefault="00096AD2" w:rsidP="00096AD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Manlio Rossi Doria, 2 – 80034 MARIGLIANO (NA) - Telefono 081 8412867</w:t>
      </w:r>
    </w:p>
    <w:p w14:paraId="40579773" w14:textId="77777777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  </w:t>
      </w: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nais134005@istruzione.it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– Codice Fiscale 92057380633 – PEC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nais134005@pec.istruzione</w:t>
        </w:r>
      </w:hyperlink>
    </w:p>
    <w:p w14:paraId="7B59E84C" w14:textId="77777777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</w:t>
      </w:r>
    </w:p>
    <w:p w14:paraId="43319D6D" w14:textId="77777777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713523" w14:textId="77777777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10780D" w14:textId="0EDBC4AF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719B4A3" w14:textId="1E5945E2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genitori</w:t>
      </w:r>
    </w:p>
    <w:p w14:paraId="48F368D4" w14:textId="5AC33BD8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Agli alunni</w:t>
      </w:r>
    </w:p>
    <w:p w14:paraId="0DF11C84" w14:textId="201520AD" w:rsidR="00096AD2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docenti</w:t>
      </w:r>
    </w:p>
    <w:p w14:paraId="6593620A" w14:textId="0E7DF987" w:rsidR="00096AD2" w:rsidRDefault="00A338D0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DSG</w:t>
      </w:r>
      <w:r w:rsidR="00096A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61DAB8AE" w14:textId="6CC849C7" w:rsidR="00096AD2" w:rsidRPr="00806368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personale ATA</w:t>
      </w:r>
    </w:p>
    <w:p w14:paraId="45DA599F" w14:textId="77777777" w:rsidR="00096AD2" w:rsidRPr="00806368" w:rsidRDefault="00096AD2" w:rsidP="00096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Sede- email</w:t>
      </w:r>
    </w:p>
    <w:p w14:paraId="64AD0CDD" w14:textId="2FA9A739" w:rsidR="00096AD2" w:rsidRPr="00806368" w:rsidRDefault="00096AD2" w:rsidP="00096AD2">
      <w:pPr>
        <w:jc w:val="center"/>
        <w:rPr>
          <w:b/>
          <w:bCs/>
          <w:sz w:val="36"/>
          <w:szCs w:val="36"/>
        </w:rPr>
      </w:pPr>
      <w:r w:rsidRPr="00806368">
        <w:rPr>
          <w:b/>
          <w:bCs/>
          <w:sz w:val="36"/>
          <w:szCs w:val="36"/>
        </w:rPr>
        <w:t>AVVISO N°</w:t>
      </w:r>
      <w:r w:rsidR="009453DD">
        <w:rPr>
          <w:b/>
          <w:bCs/>
          <w:sz w:val="36"/>
          <w:szCs w:val="36"/>
        </w:rPr>
        <w:t>135</w:t>
      </w:r>
    </w:p>
    <w:p w14:paraId="5DD36DE6" w14:textId="77777777" w:rsidR="00096AD2" w:rsidRDefault="00096AD2" w:rsidP="00096AD2">
      <w:pPr>
        <w:jc w:val="both"/>
        <w:rPr>
          <w:b/>
          <w:bCs/>
          <w:sz w:val="28"/>
          <w:szCs w:val="28"/>
        </w:rPr>
      </w:pPr>
    </w:p>
    <w:p w14:paraId="09F2A5FB" w14:textId="70B1C1A7" w:rsidR="00096AD2" w:rsidRDefault="00096AD2" w:rsidP="00096AD2">
      <w:pPr>
        <w:jc w:val="both"/>
        <w:rPr>
          <w:b/>
          <w:bCs/>
          <w:sz w:val="28"/>
          <w:szCs w:val="28"/>
        </w:rPr>
      </w:pPr>
      <w:r w:rsidRPr="00806368">
        <w:rPr>
          <w:b/>
          <w:bCs/>
          <w:sz w:val="28"/>
          <w:szCs w:val="28"/>
        </w:rPr>
        <w:t xml:space="preserve">Oggetto: </w:t>
      </w:r>
      <w:r w:rsidR="00E52332">
        <w:rPr>
          <w:b/>
          <w:bCs/>
          <w:sz w:val="28"/>
          <w:szCs w:val="28"/>
        </w:rPr>
        <w:t>A</w:t>
      </w:r>
      <w:r w:rsidR="0032282A">
        <w:rPr>
          <w:b/>
          <w:bCs/>
          <w:sz w:val="28"/>
          <w:szCs w:val="28"/>
        </w:rPr>
        <w:t>ttività di</w:t>
      </w:r>
      <w:r w:rsidR="00E52332">
        <w:rPr>
          <w:b/>
          <w:bCs/>
          <w:sz w:val="28"/>
          <w:szCs w:val="28"/>
        </w:rPr>
        <w:t>dattiche a distanza</w:t>
      </w:r>
    </w:p>
    <w:p w14:paraId="4DBD1CE7" w14:textId="6677FE0D" w:rsidR="0032282A" w:rsidRPr="007D3E13" w:rsidRDefault="00164E3D" w:rsidP="0032282A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096AD2" w:rsidRPr="007D3E13">
        <w:rPr>
          <w:b/>
          <w:bCs/>
          <w:sz w:val="28"/>
          <w:szCs w:val="28"/>
        </w:rPr>
        <w:t xml:space="preserve">’Ordinanza sindacale </w:t>
      </w:r>
      <w:r w:rsidR="0032282A" w:rsidRPr="007D3E13">
        <w:rPr>
          <w:b/>
          <w:bCs/>
          <w:sz w:val="28"/>
          <w:szCs w:val="28"/>
        </w:rPr>
        <w:t>n°6 del Comune di Marigliano</w:t>
      </w:r>
      <w:r w:rsidR="00DA1C47">
        <w:rPr>
          <w:sz w:val="28"/>
          <w:szCs w:val="28"/>
        </w:rPr>
        <w:t xml:space="preserve"> del 07/01/2022 dispone</w:t>
      </w:r>
      <w:r w:rsidR="0032282A" w:rsidRPr="007D3E13">
        <w:rPr>
          <w:sz w:val="28"/>
          <w:szCs w:val="28"/>
        </w:rPr>
        <w:t xml:space="preserve"> la sospensione delle attività didattiche in presenza dal giorno 10/01/2022 al 22/01/2022.</w:t>
      </w:r>
    </w:p>
    <w:p w14:paraId="5E62944E" w14:textId="3719EA90" w:rsidR="0011768D" w:rsidRPr="007D3E13" w:rsidRDefault="0011768D" w:rsidP="0032282A">
      <w:pPr>
        <w:jc w:val="both"/>
        <w:rPr>
          <w:sz w:val="28"/>
          <w:szCs w:val="28"/>
        </w:rPr>
      </w:pPr>
      <w:r w:rsidRPr="007D3E13">
        <w:rPr>
          <w:sz w:val="28"/>
          <w:szCs w:val="28"/>
        </w:rPr>
        <w:t xml:space="preserve">Si attiverà, pertanto, la </w:t>
      </w:r>
      <w:r w:rsidR="001E10EA">
        <w:rPr>
          <w:b/>
          <w:bCs/>
          <w:sz w:val="28"/>
          <w:szCs w:val="28"/>
        </w:rPr>
        <w:t>didattica a distanza sia per i docenti che per</w:t>
      </w:r>
      <w:r w:rsidRPr="009453DD">
        <w:rPr>
          <w:b/>
          <w:bCs/>
          <w:sz w:val="28"/>
          <w:szCs w:val="28"/>
        </w:rPr>
        <w:t xml:space="preserve"> gli alunni</w:t>
      </w:r>
      <w:r w:rsidRPr="007D3E13">
        <w:rPr>
          <w:sz w:val="28"/>
          <w:szCs w:val="28"/>
        </w:rPr>
        <w:t>, fatte salve eventuali deroghe da concordare con le famiglie di alunni con disabilità</w:t>
      </w:r>
      <w:r w:rsidR="007B21C3" w:rsidRPr="007D3E13">
        <w:rPr>
          <w:sz w:val="28"/>
          <w:szCs w:val="28"/>
        </w:rPr>
        <w:t xml:space="preserve"> o in situazioni di disagio</w:t>
      </w:r>
      <w:r w:rsidRPr="007D3E13">
        <w:rPr>
          <w:sz w:val="28"/>
          <w:szCs w:val="28"/>
        </w:rPr>
        <w:t xml:space="preserve"> e i docenti di sostegno, sulla base dei contagi</w:t>
      </w:r>
      <w:r w:rsidR="007B21C3" w:rsidRPr="007D3E13">
        <w:rPr>
          <w:sz w:val="28"/>
          <w:szCs w:val="28"/>
        </w:rPr>
        <w:t xml:space="preserve"> </w:t>
      </w:r>
      <w:r w:rsidRPr="007D3E13">
        <w:rPr>
          <w:sz w:val="28"/>
          <w:szCs w:val="28"/>
        </w:rPr>
        <w:t xml:space="preserve">o di eventuali prossime disposizioni ministeriali. </w:t>
      </w:r>
    </w:p>
    <w:p w14:paraId="69FDE51F" w14:textId="0DC81DC8" w:rsidR="0011768D" w:rsidRPr="007D3E13" w:rsidRDefault="0011768D" w:rsidP="0032282A">
      <w:pPr>
        <w:jc w:val="both"/>
        <w:rPr>
          <w:sz w:val="28"/>
          <w:szCs w:val="28"/>
        </w:rPr>
      </w:pPr>
      <w:r w:rsidRPr="007D3E13">
        <w:rPr>
          <w:sz w:val="28"/>
          <w:szCs w:val="28"/>
        </w:rPr>
        <w:t xml:space="preserve">Saranno riprese le lezioni sulle </w:t>
      </w:r>
      <w:proofErr w:type="spellStart"/>
      <w:r w:rsidRPr="009453DD">
        <w:rPr>
          <w:b/>
          <w:bCs/>
          <w:sz w:val="28"/>
          <w:szCs w:val="28"/>
        </w:rPr>
        <w:t>classroom</w:t>
      </w:r>
      <w:proofErr w:type="spellEnd"/>
      <w:r w:rsidRPr="009453DD">
        <w:rPr>
          <w:b/>
          <w:bCs/>
          <w:sz w:val="28"/>
          <w:szCs w:val="28"/>
        </w:rPr>
        <w:t xml:space="preserve"> della piattaforma G-suite</w:t>
      </w:r>
      <w:r w:rsidRPr="007D3E13">
        <w:rPr>
          <w:sz w:val="28"/>
          <w:szCs w:val="28"/>
        </w:rPr>
        <w:t>, già in uso</w:t>
      </w:r>
      <w:r w:rsidR="007B21C3" w:rsidRPr="007D3E13">
        <w:rPr>
          <w:sz w:val="28"/>
          <w:szCs w:val="28"/>
        </w:rPr>
        <w:t xml:space="preserve"> e di recente collaudata</w:t>
      </w:r>
      <w:r w:rsidRPr="007D3E13">
        <w:rPr>
          <w:sz w:val="28"/>
          <w:szCs w:val="28"/>
        </w:rPr>
        <w:t xml:space="preserve">. Per </w:t>
      </w:r>
      <w:r w:rsidR="007B21C3" w:rsidRPr="007D3E13">
        <w:rPr>
          <w:sz w:val="28"/>
          <w:szCs w:val="28"/>
        </w:rPr>
        <w:t>ulteriori</w:t>
      </w:r>
      <w:r w:rsidRPr="007D3E13">
        <w:rPr>
          <w:sz w:val="28"/>
          <w:szCs w:val="28"/>
        </w:rPr>
        <w:t xml:space="preserve"> problemi</w:t>
      </w:r>
      <w:r w:rsidR="007B21C3" w:rsidRPr="007D3E13">
        <w:rPr>
          <w:sz w:val="28"/>
          <w:szCs w:val="28"/>
        </w:rPr>
        <w:t xml:space="preserve"> legati agli account, basterà invitare gli alunni ad inviare una mail alla Prof. Fiore Flora</w:t>
      </w:r>
      <w:r w:rsidR="008C34FE">
        <w:rPr>
          <w:sz w:val="28"/>
          <w:szCs w:val="28"/>
        </w:rPr>
        <w:t>.</w:t>
      </w:r>
      <w:r w:rsidR="007B21C3" w:rsidRPr="007D3E13">
        <w:rPr>
          <w:sz w:val="28"/>
          <w:szCs w:val="28"/>
        </w:rPr>
        <w:t xml:space="preserve"> </w:t>
      </w:r>
    </w:p>
    <w:p w14:paraId="5DA076B5" w14:textId="5CC5D002" w:rsidR="0032282A" w:rsidRDefault="0032282A" w:rsidP="0032282A">
      <w:pPr>
        <w:jc w:val="both"/>
        <w:rPr>
          <w:sz w:val="28"/>
          <w:szCs w:val="28"/>
        </w:rPr>
      </w:pPr>
      <w:r w:rsidRPr="009453DD">
        <w:rPr>
          <w:b/>
          <w:bCs/>
          <w:sz w:val="28"/>
          <w:szCs w:val="28"/>
        </w:rPr>
        <w:t>L’orario delle lezioni</w:t>
      </w:r>
      <w:r w:rsidRPr="007D3E13">
        <w:rPr>
          <w:sz w:val="28"/>
          <w:szCs w:val="28"/>
        </w:rPr>
        <w:t xml:space="preserve"> resta quello in vigore</w:t>
      </w:r>
      <w:r w:rsidR="007D3E13" w:rsidRPr="007D3E13">
        <w:rPr>
          <w:sz w:val="28"/>
          <w:szCs w:val="28"/>
        </w:rPr>
        <w:t>, considerando che con la DAD l’unità oraria è comprensi</w:t>
      </w:r>
      <w:r w:rsidR="00164E3D">
        <w:rPr>
          <w:sz w:val="28"/>
          <w:szCs w:val="28"/>
        </w:rPr>
        <w:t>va delle attività in asincrono.</w:t>
      </w:r>
      <w:r w:rsidR="008C34FE">
        <w:rPr>
          <w:sz w:val="28"/>
          <w:szCs w:val="28"/>
        </w:rPr>
        <w:t xml:space="preserve"> </w:t>
      </w:r>
      <w:r w:rsidR="00FC126B">
        <w:rPr>
          <w:sz w:val="28"/>
          <w:szCs w:val="28"/>
        </w:rPr>
        <w:t>Si invitano tutti i docenti ad una compilazione attenta e tempestiva del registro di classe.</w:t>
      </w:r>
    </w:p>
    <w:p w14:paraId="196B50A0" w14:textId="11DA74C1" w:rsidR="009453DD" w:rsidRDefault="009453DD" w:rsidP="00322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9453DD">
        <w:rPr>
          <w:b/>
          <w:bCs/>
          <w:sz w:val="28"/>
          <w:szCs w:val="28"/>
        </w:rPr>
        <w:t>attività extracurriculari</w:t>
      </w:r>
      <w:r w:rsidR="00A338D0">
        <w:rPr>
          <w:b/>
          <w:bCs/>
          <w:sz w:val="28"/>
          <w:szCs w:val="28"/>
        </w:rPr>
        <w:t xml:space="preserve"> e laboratoriali</w:t>
      </w:r>
      <w:r>
        <w:rPr>
          <w:sz w:val="28"/>
          <w:szCs w:val="28"/>
        </w:rPr>
        <w:t xml:space="preserve"> in presenza, saranno sospese, mentre quelle già programmate a distanza potranno essere svolte secondo i calendari predisposti.</w:t>
      </w:r>
    </w:p>
    <w:p w14:paraId="27DDBDBC" w14:textId="2291A9B1" w:rsidR="008A2FB2" w:rsidRPr="007D3E13" w:rsidRDefault="008A2FB2" w:rsidP="008A2FB2">
      <w:pPr>
        <w:jc w:val="both"/>
        <w:rPr>
          <w:sz w:val="28"/>
          <w:szCs w:val="28"/>
        </w:rPr>
      </w:pPr>
    </w:p>
    <w:p w14:paraId="56A2CEC2" w14:textId="2D6BD4C1" w:rsidR="00096AD2" w:rsidRPr="009453DD" w:rsidRDefault="00096AD2" w:rsidP="00096AD2">
      <w:pPr>
        <w:spacing w:line="360" w:lineRule="auto"/>
        <w:jc w:val="both"/>
        <w:rPr>
          <w:sz w:val="28"/>
          <w:szCs w:val="28"/>
        </w:rPr>
      </w:pPr>
      <w:r w:rsidRPr="009453DD">
        <w:rPr>
          <w:sz w:val="28"/>
          <w:szCs w:val="28"/>
        </w:rPr>
        <w:t xml:space="preserve">     </w:t>
      </w:r>
      <w:r w:rsidR="007D3E13" w:rsidRPr="009453DD">
        <w:rPr>
          <w:sz w:val="28"/>
          <w:szCs w:val="28"/>
        </w:rPr>
        <w:t xml:space="preserve">Marigliano, 08/01/2022                                                       Il </w:t>
      </w:r>
      <w:r w:rsidRPr="009453DD">
        <w:rPr>
          <w:sz w:val="28"/>
          <w:szCs w:val="28"/>
        </w:rPr>
        <w:t>Dirigente Scolastico</w:t>
      </w:r>
    </w:p>
    <w:p w14:paraId="504C5194" w14:textId="49279D47" w:rsidR="00096AD2" w:rsidRPr="008A2FB2" w:rsidRDefault="00096AD2" w:rsidP="008A2FB2">
      <w:pPr>
        <w:spacing w:line="360" w:lineRule="auto"/>
        <w:jc w:val="both"/>
        <w:rPr>
          <w:b/>
          <w:bCs/>
          <w:sz w:val="28"/>
          <w:szCs w:val="28"/>
        </w:rPr>
      </w:pPr>
      <w:r w:rsidRPr="009453DD">
        <w:rPr>
          <w:sz w:val="28"/>
          <w:szCs w:val="28"/>
        </w:rPr>
        <w:t xml:space="preserve">                                                                                                    </w:t>
      </w:r>
      <w:r w:rsidRPr="009453DD">
        <w:rPr>
          <w:b/>
          <w:bCs/>
          <w:sz w:val="28"/>
          <w:szCs w:val="28"/>
        </w:rPr>
        <w:t>Prof.ssa Angela Buglione</w:t>
      </w:r>
    </w:p>
    <w:sectPr w:rsidR="00096AD2" w:rsidRPr="008A2FB2" w:rsidSect="005E56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96"/>
    <w:rsid w:val="00096AD2"/>
    <w:rsid w:val="000A66BE"/>
    <w:rsid w:val="0011768D"/>
    <w:rsid w:val="00164E3D"/>
    <w:rsid w:val="001E10EA"/>
    <w:rsid w:val="002E3A29"/>
    <w:rsid w:val="0032282A"/>
    <w:rsid w:val="005628A2"/>
    <w:rsid w:val="0060314B"/>
    <w:rsid w:val="00614ECB"/>
    <w:rsid w:val="00786049"/>
    <w:rsid w:val="007B21C3"/>
    <w:rsid w:val="007D3E13"/>
    <w:rsid w:val="008A2FB2"/>
    <w:rsid w:val="008C34FE"/>
    <w:rsid w:val="009453DD"/>
    <w:rsid w:val="00A26F18"/>
    <w:rsid w:val="00A338D0"/>
    <w:rsid w:val="00B23FA9"/>
    <w:rsid w:val="00B555B6"/>
    <w:rsid w:val="00DA1C47"/>
    <w:rsid w:val="00E52332"/>
    <w:rsid w:val="00F74B96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48D6"/>
  <w15:chartTrackingRefBased/>
  <w15:docId w15:val="{6F7A2F1D-EE37-46E7-A9C6-D77A0537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2022-01-08T16:19:00Z</dcterms:created>
  <dcterms:modified xsi:type="dcterms:W3CDTF">2022-01-08T16:19:00Z</dcterms:modified>
</cp:coreProperties>
</file>